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91" w:rsidRDefault="00755991" w:rsidP="00A55F91">
      <w:pPr>
        <w:jc w:val="center"/>
        <w:rPr>
          <w:rFonts w:ascii="Tempus Sans ITC" w:hAnsi="Tempus Sans ITC" w:cs="Arial"/>
          <w:b/>
          <w:sz w:val="52"/>
          <w:szCs w:val="52"/>
        </w:rPr>
      </w:pPr>
      <w:r w:rsidRPr="00A55F91">
        <w:rPr>
          <w:rFonts w:ascii="Tempus Sans ITC" w:hAnsi="Tempus Sans ITC" w:cs="Arial"/>
          <w:b/>
          <w:sz w:val="52"/>
          <w:szCs w:val="52"/>
        </w:rPr>
        <w:t xml:space="preserve">Il Monferrato, </w:t>
      </w:r>
      <w:r w:rsidR="00A55F91" w:rsidRPr="00A55F91">
        <w:rPr>
          <w:rFonts w:ascii="Tempus Sans ITC" w:hAnsi="Tempus Sans ITC" w:cs="Arial"/>
          <w:b/>
          <w:sz w:val="52"/>
          <w:szCs w:val="52"/>
        </w:rPr>
        <w:t>paesaggi, luoghi e sapori.</w:t>
      </w:r>
    </w:p>
    <w:p w:rsidR="00A55F91" w:rsidRDefault="00A55F91" w:rsidP="00A55F91">
      <w:pPr>
        <w:rPr>
          <w:rFonts w:ascii="Arial" w:hAnsi="Arial" w:cs="Arial"/>
          <w:b/>
          <w:sz w:val="24"/>
          <w:szCs w:val="24"/>
        </w:rPr>
      </w:pPr>
      <w:r w:rsidRPr="00A55F91">
        <w:rPr>
          <w:rFonts w:ascii="Arial" w:hAnsi="Arial" w:cs="Arial"/>
          <w:b/>
          <w:sz w:val="24"/>
          <w:szCs w:val="24"/>
        </w:rPr>
        <w:t>PERCORSO</w:t>
      </w:r>
    </w:p>
    <w:p w:rsidR="00A55F91" w:rsidRPr="00A55F91" w:rsidRDefault="00A55F91" w:rsidP="00A55F91">
      <w:pPr>
        <w:rPr>
          <w:rFonts w:ascii="Arial" w:hAnsi="Arial" w:cs="Arial"/>
          <w:b/>
          <w:sz w:val="24"/>
          <w:szCs w:val="24"/>
        </w:rPr>
      </w:pPr>
      <w:r w:rsidRPr="00A55F91">
        <w:rPr>
          <w:rFonts w:ascii="Arial" w:hAnsi="Arial" w:cs="Arial"/>
          <w:sz w:val="24"/>
          <w:szCs w:val="24"/>
        </w:rPr>
        <w:t xml:space="preserve">Il basso Monferrato casalese: </w:t>
      </w:r>
      <w:r>
        <w:rPr>
          <w:rFonts w:ascii="Arial" w:hAnsi="Arial" w:cs="Arial"/>
          <w:sz w:val="24"/>
          <w:szCs w:val="24"/>
        </w:rPr>
        <w:t>v</w:t>
      </w:r>
      <w:r w:rsidRPr="00A55F91">
        <w:rPr>
          <w:rFonts w:ascii="Arial" w:hAnsi="Arial" w:cs="Arial"/>
          <w:sz w:val="24"/>
          <w:szCs w:val="24"/>
        </w:rPr>
        <w:t xml:space="preserve">isita di </w:t>
      </w:r>
      <w:proofErr w:type="spellStart"/>
      <w:r w:rsidRPr="00A55F91">
        <w:rPr>
          <w:rFonts w:ascii="Arial" w:hAnsi="Arial" w:cs="Arial"/>
          <w:b/>
          <w:sz w:val="24"/>
          <w:szCs w:val="24"/>
        </w:rPr>
        <w:t>Gabiano</w:t>
      </w:r>
      <w:proofErr w:type="spellEnd"/>
      <w:r w:rsidRPr="00A55F91">
        <w:rPr>
          <w:rFonts w:ascii="Arial" w:hAnsi="Arial" w:cs="Arial"/>
          <w:sz w:val="24"/>
          <w:szCs w:val="24"/>
        </w:rPr>
        <w:t xml:space="preserve"> (castello, giardino, enoteca); si affaccia su fiume Po.Ha una lunga storia per motivi difensivi.</w:t>
      </w:r>
    </w:p>
    <w:p w:rsidR="00A55F91" w:rsidRDefault="00A55F91" w:rsidP="00A55F91">
      <w:pPr>
        <w:rPr>
          <w:rFonts w:ascii="Arial" w:hAnsi="Arial" w:cs="Arial"/>
          <w:sz w:val="24"/>
          <w:szCs w:val="24"/>
        </w:rPr>
      </w:pPr>
      <w:r>
        <w:rPr>
          <w:rFonts w:ascii="Arial" w:hAnsi="Arial" w:cs="Arial"/>
          <w:sz w:val="24"/>
          <w:szCs w:val="24"/>
        </w:rPr>
        <w:t xml:space="preserve">Sosta a </w:t>
      </w:r>
      <w:proofErr w:type="spellStart"/>
      <w:r w:rsidRPr="00A55F91">
        <w:rPr>
          <w:rFonts w:ascii="Arial" w:hAnsi="Arial" w:cs="Arial"/>
          <w:b/>
          <w:sz w:val="24"/>
          <w:szCs w:val="24"/>
        </w:rPr>
        <w:t>Cantavenna</w:t>
      </w:r>
      <w:proofErr w:type="spellEnd"/>
      <w:r>
        <w:rPr>
          <w:rFonts w:ascii="Arial" w:hAnsi="Arial" w:cs="Arial"/>
          <w:sz w:val="24"/>
          <w:szCs w:val="24"/>
        </w:rPr>
        <w:t xml:space="preserve"> per una visione della pianura e del fiume Po che segna i confini. Un tempo vi era un traghetto per raggiungere il vercellese.</w:t>
      </w:r>
    </w:p>
    <w:p w:rsidR="00A55F91" w:rsidRDefault="00A55F91" w:rsidP="00A55F91">
      <w:pPr>
        <w:rPr>
          <w:rFonts w:ascii="Arial" w:hAnsi="Arial" w:cs="Arial"/>
          <w:sz w:val="24"/>
          <w:szCs w:val="24"/>
        </w:rPr>
      </w:pPr>
      <w:r>
        <w:rPr>
          <w:rFonts w:ascii="Arial" w:hAnsi="Arial" w:cs="Arial"/>
          <w:sz w:val="24"/>
          <w:szCs w:val="24"/>
        </w:rPr>
        <w:t xml:space="preserve">Si scende in val </w:t>
      </w:r>
      <w:proofErr w:type="spellStart"/>
      <w:r>
        <w:rPr>
          <w:rFonts w:ascii="Arial" w:hAnsi="Arial" w:cs="Arial"/>
          <w:sz w:val="24"/>
          <w:szCs w:val="24"/>
        </w:rPr>
        <w:t>Cerrina</w:t>
      </w:r>
      <w:proofErr w:type="spellEnd"/>
      <w:r>
        <w:rPr>
          <w:rFonts w:ascii="Arial" w:hAnsi="Arial" w:cs="Arial"/>
          <w:sz w:val="24"/>
          <w:szCs w:val="24"/>
        </w:rPr>
        <w:t xml:space="preserve"> e si risale a </w:t>
      </w:r>
      <w:proofErr w:type="spellStart"/>
      <w:r w:rsidRPr="00A55F91">
        <w:rPr>
          <w:rFonts w:ascii="Arial" w:hAnsi="Arial" w:cs="Arial"/>
          <w:b/>
          <w:sz w:val="24"/>
          <w:szCs w:val="24"/>
        </w:rPr>
        <w:t>Mombello</w:t>
      </w:r>
      <w:proofErr w:type="spellEnd"/>
      <w:r>
        <w:rPr>
          <w:rFonts w:ascii="Arial" w:hAnsi="Arial" w:cs="Arial"/>
          <w:sz w:val="24"/>
          <w:szCs w:val="24"/>
        </w:rPr>
        <w:t xml:space="preserve">. Incontro con il sindaco (signora </w:t>
      </w:r>
      <w:proofErr w:type="spellStart"/>
      <w:r>
        <w:rPr>
          <w:rFonts w:ascii="Arial" w:hAnsi="Arial" w:cs="Arial"/>
          <w:sz w:val="24"/>
          <w:szCs w:val="24"/>
        </w:rPr>
        <w:t>Dughera</w:t>
      </w:r>
      <w:proofErr w:type="spellEnd"/>
      <w:r>
        <w:rPr>
          <w:rFonts w:ascii="Arial" w:hAnsi="Arial" w:cs="Arial"/>
          <w:sz w:val="24"/>
          <w:szCs w:val="24"/>
        </w:rPr>
        <w:t>), che parlerà dei problemi della gestione di un piccolo comune. Visita al castello, dalla lunga storia, trasformato in residenza signorile ed oggi in bad and breakfast. Pranzo nella sede della pro Loco (€ 10).</w:t>
      </w:r>
    </w:p>
    <w:p w:rsidR="00A55F91" w:rsidRDefault="00A55F91" w:rsidP="00A55F91">
      <w:pPr>
        <w:rPr>
          <w:rFonts w:ascii="Arial" w:hAnsi="Arial" w:cs="Arial"/>
          <w:sz w:val="24"/>
          <w:szCs w:val="24"/>
        </w:rPr>
      </w:pPr>
      <w:r>
        <w:rPr>
          <w:rFonts w:ascii="Arial" w:hAnsi="Arial" w:cs="Arial"/>
          <w:sz w:val="24"/>
          <w:szCs w:val="24"/>
        </w:rPr>
        <w:t xml:space="preserve">Da </w:t>
      </w:r>
      <w:proofErr w:type="spellStart"/>
      <w:r>
        <w:rPr>
          <w:rFonts w:ascii="Arial" w:hAnsi="Arial" w:cs="Arial"/>
          <w:sz w:val="24"/>
          <w:szCs w:val="24"/>
        </w:rPr>
        <w:t>Mombello</w:t>
      </w:r>
      <w:proofErr w:type="spellEnd"/>
      <w:r>
        <w:rPr>
          <w:rFonts w:ascii="Arial" w:hAnsi="Arial" w:cs="Arial"/>
          <w:sz w:val="24"/>
          <w:szCs w:val="24"/>
        </w:rPr>
        <w:t xml:space="preserve"> discesa in valle, si entra in provincia di Asti per una visita al centro storico di </w:t>
      </w:r>
      <w:proofErr w:type="spellStart"/>
      <w:r w:rsidRPr="00A55F91">
        <w:rPr>
          <w:rFonts w:ascii="Arial" w:hAnsi="Arial" w:cs="Arial"/>
          <w:b/>
          <w:sz w:val="24"/>
          <w:szCs w:val="24"/>
        </w:rPr>
        <w:t>Moncalvo</w:t>
      </w:r>
      <w:proofErr w:type="spellEnd"/>
      <w:r>
        <w:rPr>
          <w:rFonts w:ascii="Arial" w:hAnsi="Arial" w:cs="Arial"/>
          <w:sz w:val="24"/>
          <w:szCs w:val="24"/>
        </w:rPr>
        <w:t>, cittadina con un importante mercato, molti monumenti storici e fiere del tartufo e del bue grasso, molto rinomate.</w:t>
      </w:r>
    </w:p>
    <w:p w:rsidR="00F24CCB" w:rsidRPr="005F7BBA" w:rsidRDefault="00F24CCB" w:rsidP="00A55F91">
      <w:pPr>
        <w:rPr>
          <w:rFonts w:ascii="Arial" w:hAnsi="Arial" w:cs="Arial"/>
          <w:sz w:val="24"/>
          <w:szCs w:val="24"/>
        </w:rPr>
      </w:pPr>
    </w:p>
    <w:p w:rsidR="00A55F91" w:rsidRPr="00F24CCB" w:rsidRDefault="00A55F91" w:rsidP="00A55F91">
      <w:pPr>
        <w:jc w:val="left"/>
        <w:rPr>
          <w:rFonts w:asciiTheme="majorHAnsi" w:eastAsia="MingLiU_HKSCS-ExtB" w:hAnsiTheme="majorHAnsi" w:cs="Arial"/>
          <w:b/>
        </w:rPr>
      </w:pPr>
    </w:p>
    <w:p w:rsidR="005F7BBA" w:rsidRPr="00F24CCB" w:rsidRDefault="00A55F91">
      <w:pPr>
        <w:rPr>
          <w:rFonts w:ascii="Arial" w:hAnsi="Arial" w:cs="Arial"/>
          <w:sz w:val="24"/>
          <w:szCs w:val="24"/>
        </w:rPr>
      </w:pPr>
      <w:r w:rsidRPr="00F24CCB">
        <w:rPr>
          <w:rFonts w:ascii="Arial" w:hAnsi="Arial" w:cs="Arial"/>
          <w:sz w:val="24"/>
          <w:szCs w:val="24"/>
        </w:rPr>
        <w:t>L’escursione avrà un a</w:t>
      </w:r>
      <w:r w:rsidR="00B27493" w:rsidRPr="00F24CCB">
        <w:rPr>
          <w:rFonts w:ascii="Arial" w:hAnsi="Arial" w:cs="Arial"/>
          <w:sz w:val="24"/>
          <w:szCs w:val="24"/>
        </w:rPr>
        <w:t>pproccio consapevole al territorio, in grado di coglierne no</w:t>
      </w:r>
      <w:r w:rsidR="009D45E6" w:rsidRPr="00F24CCB">
        <w:rPr>
          <w:rFonts w:ascii="Arial" w:hAnsi="Arial" w:cs="Arial"/>
          <w:sz w:val="24"/>
          <w:szCs w:val="24"/>
        </w:rPr>
        <w:t>n soltanto i fenomeni presenti,</w:t>
      </w:r>
      <w:r w:rsidR="00B27493" w:rsidRPr="00F24CCB">
        <w:rPr>
          <w:rFonts w:ascii="Arial" w:hAnsi="Arial" w:cs="Arial"/>
          <w:sz w:val="24"/>
          <w:szCs w:val="24"/>
        </w:rPr>
        <w:t xml:space="preserve"> ma anche i processi in atto e le valenze per  una trasformazione sostenibile.</w:t>
      </w:r>
    </w:p>
    <w:p w:rsidR="005F7BBA" w:rsidRPr="00F24CCB" w:rsidRDefault="005F7BBA">
      <w:pPr>
        <w:rPr>
          <w:rFonts w:ascii="Arial" w:hAnsi="Arial" w:cs="Arial"/>
          <w:sz w:val="24"/>
          <w:szCs w:val="24"/>
        </w:rPr>
      </w:pPr>
      <w:r w:rsidRPr="00F24CCB">
        <w:rPr>
          <w:rFonts w:ascii="Arial" w:hAnsi="Arial" w:cs="Arial"/>
          <w:sz w:val="24"/>
          <w:szCs w:val="24"/>
        </w:rPr>
        <w:t xml:space="preserve">Nome: </w:t>
      </w:r>
      <w:proofErr w:type="spellStart"/>
      <w:r w:rsidRPr="00F24CCB">
        <w:rPr>
          <w:rFonts w:ascii="Arial" w:hAnsi="Arial" w:cs="Arial"/>
          <w:sz w:val="24"/>
          <w:szCs w:val="24"/>
        </w:rPr>
        <w:t>Mons</w:t>
      </w:r>
      <w:proofErr w:type="spellEnd"/>
      <w:r w:rsidRPr="00F24CCB">
        <w:rPr>
          <w:rFonts w:ascii="Arial" w:hAnsi="Arial" w:cs="Arial"/>
          <w:sz w:val="24"/>
          <w:szCs w:val="24"/>
        </w:rPr>
        <w:t xml:space="preserve"> </w:t>
      </w:r>
      <w:proofErr w:type="spellStart"/>
      <w:r w:rsidRPr="00F24CCB">
        <w:rPr>
          <w:rFonts w:ascii="Arial" w:hAnsi="Arial" w:cs="Arial"/>
          <w:sz w:val="24"/>
          <w:szCs w:val="24"/>
        </w:rPr>
        <w:t>Ferax</w:t>
      </w:r>
      <w:proofErr w:type="spellEnd"/>
    </w:p>
    <w:p w:rsidR="005F7BBA" w:rsidRPr="00F24CCB" w:rsidRDefault="005F7BBA">
      <w:pPr>
        <w:rPr>
          <w:rFonts w:ascii="Arial" w:hAnsi="Arial" w:cs="Arial"/>
          <w:sz w:val="24"/>
          <w:szCs w:val="24"/>
        </w:rPr>
      </w:pPr>
      <w:r w:rsidRPr="00F24CCB">
        <w:rPr>
          <w:rFonts w:ascii="Arial" w:hAnsi="Arial" w:cs="Arial"/>
          <w:sz w:val="24"/>
          <w:szCs w:val="24"/>
        </w:rPr>
        <w:t xml:space="preserve">Confini non ben definiti; alto con capitale </w:t>
      </w:r>
      <w:proofErr w:type="spellStart"/>
      <w:r w:rsidRPr="00F24CCB">
        <w:rPr>
          <w:rFonts w:ascii="Arial" w:hAnsi="Arial" w:cs="Arial"/>
          <w:sz w:val="24"/>
          <w:szCs w:val="24"/>
        </w:rPr>
        <w:t>Acqui</w:t>
      </w:r>
      <w:proofErr w:type="spellEnd"/>
      <w:r w:rsidRPr="00F24CCB">
        <w:rPr>
          <w:rFonts w:ascii="Arial" w:hAnsi="Arial" w:cs="Arial"/>
          <w:sz w:val="24"/>
          <w:szCs w:val="24"/>
        </w:rPr>
        <w:t>; basso con capitale Casale.</w:t>
      </w:r>
      <w:r w:rsidR="00264A54" w:rsidRPr="00F24CCB">
        <w:rPr>
          <w:rFonts w:ascii="Arial" w:hAnsi="Arial" w:cs="Arial"/>
          <w:sz w:val="24"/>
          <w:szCs w:val="24"/>
        </w:rPr>
        <w:t xml:space="preserve"> Tra due fiumi. Il Tanaro e il Po.</w:t>
      </w:r>
    </w:p>
    <w:p w:rsidR="005F7BBA" w:rsidRPr="00F24CCB" w:rsidRDefault="005F7BBA">
      <w:pPr>
        <w:rPr>
          <w:rFonts w:ascii="Arial" w:hAnsi="Arial" w:cs="Arial"/>
          <w:sz w:val="24"/>
          <w:szCs w:val="24"/>
        </w:rPr>
      </w:pPr>
      <w:r w:rsidRPr="00F24CCB">
        <w:rPr>
          <w:rFonts w:ascii="Arial" w:hAnsi="Arial" w:cs="Arial"/>
          <w:sz w:val="24"/>
          <w:szCs w:val="24"/>
        </w:rPr>
        <w:t>Ambiente: collinare con valli e vallette percorse da torrenti o rii; terreno calcareo, marnoso molto compatto –tufo- pietra da cantone per costruzioni.</w:t>
      </w:r>
      <w:r w:rsidR="005F2A0F" w:rsidRPr="00F24CCB">
        <w:rPr>
          <w:rFonts w:ascii="Arial" w:hAnsi="Arial" w:cs="Arial"/>
          <w:sz w:val="24"/>
          <w:szCs w:val="24"/>
        </w:rPr>
        <w:t xml:space="preserve"> Boschi di </w:t>
      </w:r>
      <w:proofErr w:type="spellStart"/>
      <w:r w:rsidR="005F2A0F" w:rsidRPr="00F24CCB">
        <w:rPr>
          <w:rFonts w:ascii="Arial" w:hAnsi="Arial" w:cs="Arial"/>
          <w:sz w:val="24"/>
          <w:szCs w:val="24"/>
        </w:rPr>
        <w:t>roverella</w:t>
      </w:r>
      <w:proofErr w:type="spellEnd"/>
      <w:r w:rsidR="005F2A0F" w:rsidRPr="00F24CCB">
        <w:rPr>
          <w:rFonts w:ascii="Arial" w:hAnsi="Arial" w:cs="Arial"/>
          <w:sz w:val="24"/>
          <w:szCs w:val="24"/>
        </w:rPr>
        <w:t xml:space="preserve"> e orniello (</w:t>
      </w:r>
      <w:proofErr w:type="spellStart"/>
      <w:r w:rsidR="005F2A0F" w:rsidRPr="00F24CCB">
        <w:rPr>
          <w:rFonts w:ascii="Arial" w:hAnsi="Arial" w:cs="Arial"/>
          <w:sz w:val="24"/>
          <w:szCs w:val="24"/>
        </w:rPr>
        <w:t>Cerrina</w:t>
      </w:r>
      <w:proofErr w:type="spellEnd"/>
      <w:r w:rsidR="005F2A0F" w:rsidRPr="00F24CCB">
        <w:rPr>
          <w:rFonts w:ascii="Arial" w:hAnsi="Arial" w:cs="Arial"/>
          <w:sz w:val="24"/>
          <w:szCs w:val="24"/>
        </w:rPr>
        <w:t xml:space="preserve">, </w:t>
      </w:r>
      <w:proofErr w:type="spellStart"/>
      <w:r w:rsidR="005F2A0F" w:rsidRPr="00F24CCB">
        <w:rPr>
          <w:rFonts w:ascii="Arial" w:hAnsi="Arial" w:cs="Arial"/>
          <w:sz w:val="24"/>
          <w:szCs w:val="24"/>
        </w:rPr>
        <w:t>Piancerreto</w:t>
      </w:r>
      <w:proofErr w:type="spellEnd"/>
      <w:r w:rsidR="005F2A0F" w:rsidRPr="00F24CCB">
        <w:rPr>
          <w:rFonts w:ascii="Arial" w:hAnsi="Arial" w:cs="Arial"/>
          <w:sz w:val="24"/>
          <w:szCs w:val="24"/>
        </w:rPr>
        <w:t xml:space="preserve">, Cerro, </w:t>
      </w:r>
      <w:proofErr w:type="spellStart"/>
      <w:r w:rsidR="005F2A0F" w:rsidRPr="00F24CCB">
        <w:rPr>
          <w:rFonts w:ascii="Arial" w:hAnsi="Arial" w:cs="Arial"/>
          <w:sz w:val="24"/>
          <w:szCs w:val="24"/>
        </w:rPr>
        <w:t>Cerrone</w:t>
      </w:r>
      <w:proofErr w:type="spellEnd"/>
      <w:r w:rsidR="005F2A0F" w:rsidRPr="00F24CCB">
        <w:rPr>
          <w:rFonts w:ascii="Arial" w:hAnsi="Arial" w:cs="Arial"/>
          <w:sz w:val="24"/>
          <w:szCs w:val="24"/>
        </w:rPr>
        <w:t xml:space="preserve">), </w:t>
      </w:r>
      <w:r w:rsidR="003A46D4" w:rsidRPr="00F24CCB">
        <w:rPr>
          <w:rFonts w:ascii="Arial" w:hAnsi="Arial" w:cs="Arial"/>
          <w:sz w:val="24"/>
          <w:szCs w:val="24"/>
        </w:rPr>
        <w:t xml:space="preserve">il faggio, </w:t>
      </w:r>
      <w:r w:rsidR="005F2A0F" w:rsidRPr="00F24CCB">
        <w:rPr>
          <w:rFonts w:ascii="Arial" w:hAnsi="Arial" w:cs="Arial"/>
          <w:sz w:val="24"/>
          <w:szCs w:val="24"/>
        </w:rPr>
        <w:t>rarissimo il pino silvestre; viburni, citiso, caprifoglio. Condizioni che mitigano gli inverni con persistente scarsità di pioggia nel periodo estivo. Ricchezza di fiori primaverili e di erbe commestibili. Grazie alla buona conservazione degli ecosistemi naturali, una ricca fauna è sopravvissuta</w:t>
      </w:r>
      <w:r w:rsidR="003A46D4" w:rsidRPr="00F24CCB">
        <w:rPr>
          <w:rFonts w:ascii="Arial" w:hAnsi="Arial" w:cs="Arial"/>
          <w:sz w:val="24"/>
          <w:szCs w:val="24"/>
        </w:rPr>
        <w:t xml:space="preserve"> alla diffusa antropizzazione</w:t>
      </w:r>
      <w:r w:rsidR="009D45E6" w:rsidRPr="00F24CCB">
        <w:rPr>
          <w:rFonts w:ascii="Arial" w:hAnsi="Arial" w:cs="Arial"/>
          <w:sz w:val="24"/>
          <w:szCs w:val="24"/>
        </w:rPr>
        <w:t>.</w:t>
      </w:r>
    </w:p>
    <w:p w:rsidR="00FE2CDE" w:rsidRPr="00F24CCB" w:rsidRDefault="00FE2CDE">
      <w:pPr>
        <w:rPr>
          <w:rFonts w:ascii="Arial" w:hAnsi="Arial" w:cs="Arial"/>
          <w:sz w:val="24"/>
          <w:szCs w:val="24"/>
        </w:rPr>
      </w:pPr>
      <w:r w:rsidRPr="00F24CCB">
        <w:rPr>
          <w:rFonts w:ascii="Arial" w:hAnsi="Arial" w:cs="Arial"/>
          <w:sz w:val="24"/>
          <w:szCs w:val="24"/>
        </w:rPr>
        <w:t>Terreno particolarmente adatto alla vite, che si pratica da tempo immemorabile</w:t>
      </w:r>
      <w:r w:rsidR="001F7EE6" w:rsidRPr="00F24CCB">
        <w:rPr>
          <w:rFonts w:ascii="Arial" w:hAnsi="Arial" w:cs="Arial"/>
          <w:sz w:val="24"/>
          <w:szCs w:val="24"/>
        </w:rPr>
        <w:t xml:space="preserve">, per le sue caratteristiche </w:t>
      </w:r>
      <w:proofErr w:type="spellStart"/>
      <w:r w:rsidR="001F7EE6" w:rsidRPr="00F24CCB">
        <w:rPr>
          <w:rFonts w:ascii="Arial" w:hAnsi="Arial" w:cs="Arial"/>
          <w:sz w:val="24"/>
          <w:szCs w:val="24"/>
        </w:rPr>
        <w:t>pedoclimatologiche</w:t>
      </w:r>
      <w:proofErr w:type="spellEnd"/>
      <w:r w:rsidRPr="00F24CCB">
        <w:rPr>
          <w:rFonts w:ascii="Arial" w:hAnsi="Arial" w:cs="Arial"/>
          <w:sz w:val="24"/>
          <w:szCs w:val="24"/>
        </w:rPr>
        <w:t>.</w:t>
      </w:r>
      <w:r w:rsidR="00384D24" w:rsidRPr="00F24CCB">
        <w:rPr>
          <w:rFonts w:ascii="Arial" w:hAnsi="Arial" w:cs="Arial"/>
          <w:sz w:val="24"/>
          <w:szCs w:val="24"/>
        </w:rPr>
        <w:t xml:space="preserve"> Mercurino Arborio di Gattinara, gran cancelliere dell’Imperatore 1521-1525-, che aveva alcuni feudi in Monferrato, traeva dai suoi vigneti i vini più pregiati che mandava in dono a personaggi importanti per averne i favori. Ma fu con i Gonzaga che la produzione migliorò di qualità e quantità. Si alternavano le coltivazioni a gira poggio ad </w:t>
      </w:r>
      <w:proofErr w:type="spellStart"/>
      <w:r w:rsidR="00384D24" w:rsidRPr="00F24CCB">
        <w:rPr>
          <w:rFonts w:ascii="Arial" w:hAnsi="Arial" w:cs="Arial"/>
          <w:sz w:val="24"/>
          <w:szCs w:val="24"/>
        </w:rPr>
        <w:t>alteno</w:t>
      </w:r>
      <w:proofErr w:type="spellEnd"/>
      <w:r w:rsidR="00384D24" w:rsidRPr="00F24CCB">
        <w:rPr>
          <w:rFonts w:ascii="Arial" w:hAnsi="Arial" w:cs="Arial"/>
          <w:sz w:val="24"/>
          <w:szCs w:val="24"/>
        </w:rPr>
        <w:t xml:space="preserve"> o a filari bassi. Oggi la vite e il vino rappresentano una delle principali fonti di reddito, con i suoi vini rossi e bianchi, con quelli dolci e gli spumanti. </w:t>
      </w:r>
      <w:r w:rsidR="00755991" w:rsidRPr="00F24CCB">
        <w:rPr>
          <w:rFonts w:ascii="Arial" w:hAnsi="Arial" w:cs="Arial"/>
          <w:sz w:val="24"/>
          <w:szCs w:val="24"/>
        </w:rPr>
        <w:t>Vigneti a cavalca poggio, spesso vengono sostituiti da noccioleti (meno lavoro e maggior reddito).</w:t>
      </w:r>
    </w:p>
    <w:p w:rsidR="005F7BBA" w:rsidRPr="00F24CCB" w:rsidRDefault="005F7BBA">
      <w:pPr>
        <w:rPr>
          <w:rFonts w:ascii="Arial" w:hAnsi="Arial" w:cs="Arial"/>
          <w:sz w:val="24"/>
          <w:szCs w:val="24"/>
        </w:rPr>
      </w:pPr>
      <w:r w:rsidRPr="00F24CCB">
        <w:rPr>
          <w:rFonts w:ascii="Arial" w:hAnsi="Arial" w:cs="Arial"/>
          <w:sz w:val="24"/>
          <w:szCs w:val="24"/>
        </w:rPr>
        <w:t>Paesi adagiati su colle oppure lungo i crinali, si stagliano le g</w:t>
      </w:r>
      <w:r w:rsidR="00264A54" w:rsidRPr="00F24CCB">
        <w:rPr>
          <w:rFonts w:ascii="Arial" w:hAnsi="Arial" w:cs="Arial"/>
          <w:sz w:val="24"/>
          <w:szCs w:val="24"/>
        </w:rPr>
        <w:t xml:space="preserve">uglie dei campanili e le torri </w:t>
      </w:r>
      <w:r w:rsidRPr="00F24CCB">
        <w:rPr>
          <w:rFonts w:ascii="Arial" w:hAnsi="Arial" w:cs="Arial"/>
          <w:sz w:val="24"/>
          <w:szCs w:val="24"/>
        </w:rPr>
        <w:t>dei castelli</w:t>
      </w:r>
      <w:r w:rsidR="00264A54" w:rsidRPr="00F24CCB">
        <w:rPr>
          <w:rFonts w:ascii="Arial" w:hAnsi="Arial" w:cs="Arial"/>
          <w:sz w:val="24"/>
          <w:szCs w:val="24"/>
        </w:rPr>
        <w:t xml:space="preserve"> tra boschi e vigneti</w:t>
      </w:r>
      <w:r w:rsidRPr="00F24CCB">
        <w:rPr>
          <w:rFonts w:ascii="Arial" w:hAnsi="Arial" w:cs="Arial"/>
          <w:sz w:val="24"/>
          <w:szCs w:val="24"/>
        </w:rPr>
        <w:t>.</w:t>
      </w:r>
    </w:p>
    <w:p w:rsidR="005F7BBA" w:rsidRPr="00F24CCB" w:rsidRDefault="005F7BBA">
      <w:pPr>
        <w:rPr>
          <w:rFonts w:ascii="Arial" w:hAnsi="Arial" w:cs="Arial"/>
          <w:sz w:val="24"/>
          <w:szCs w:val="24"/>
        </w:rPr>
      </w:pPr>
      <w:r w:rsidRPr="00F24CCB">
        <w:rPr>
          <w:rFonts w:ascii="Arial" w:hAnsi="Arial" w:cs="Arial"/>
          <w:sz w:val="24"/>
          <w:szCs w:val="24"/>
        </w:rPr>
        <w:lastRenderedPageBreak/>
        <w:t>Agricoltura in economia di sussistenza; migrazioni temporanee: fino alla metà del secolo scorso.</w:t>
      </w:r>
    </w:p>
    <w:p w:rsidR="005F7BBA" w:rsidRPr="00F24CCB" w:rsidRDefault="005F7BBA">
      <w:pPr>
        <w:rPr>
          <w:rFonts w:ascii="Arial" w:hAnsi="Arial" w:cs="Arial"/>
          <w:sz w:val="24"/>
          <w:szCs w:val="24"/>
        </w:rPr>
      </w:pPr>
      <w:r w:rsidRPr="00F24CCB">
        <w:rPr>
          <w:rFonts w:ascii="Arial" w:hAnsi="Arial" w:cs="Arial"/>
          <w:sz w:val="24"/>
          <w:szCs w:val="24"/>
        </w:rPr>
        <w:t>Una lunga storia: da Aleramo</w:t>
      </w:r>
      <w:r w:rsidR="00264A54" w:rsidRPr="00F24CCB">
        <w:rPr>
          <w:rFonts w:ascii="Arial" w:hAnsi="Arial" w:cs="Arial"/>
          <w:sz w:val="24"/>
          <w:szCs w:val="24"/>
        </w:rPr>
        <w:t xml:space="preserve"> -967-</w:t>
      </w:r>
      <w:r w:rsidRPr="00F24CCB">
        <w:rPr>
          <w:rFonts w:ascii="Arial" w:hAnsi="Arial" w:cs="Arial"/>
          <w:sz w:val="24"/>
          <w:szCs w:val="24"/>
        </w:rPr>
        <w:t xml:space="preserve">, ai </w:t>
      </w:r>
      <w:proofErr w:type="spellStart"/>
      <w:r w:rsidRPr="00F24CCB">
        <w:rPr>
          <w:rFonts w:ascii="Arial" w:hAnsi="Arial" w:cs="Arial"/>
          <w:sz w:val="24"/>
          <w:szCs w:val="24"/>
        </w:rPr>
        <w:t>Paleologi</w:t>
      </w:r>
      <w:proofErr w:type="spellEnd"/>
      <w:r w:rsidRPr="00F24CCB">
        <w:rPr>
          <w:rFonts w:ascii="Arial" w:hAnsi="Arial" w:cs="Arial"/>
          <w:sz w:val="24"/>
          <w:szCs w:val="24"/>
        </w:rPr>
        <w:t>, ai Gonzaga</w:t>
      </w:r>
      <w:r w:rsidR="00264A54" w:rsidRPr="00F24CCB">
        <w:rPr>
          <w:rFonts w:ascii="Arial" w:hAnsi="Arial" w:cs="Arial"/>
          <w:sz w:val="24"/>
          <w:szCs w:val="24"/>
        </w:rPr>
        <w:t>, ai Savoia -1708-</w:t>
      </w:r>
      <w:r w:rsidRPr="00F24CCB">
        <w:rPr>
          <w:rFonts w:ascii="Arial" w:hAnsi="Arial" w:cs="Arial"/>
          <w:sz w:val="24"/>
          <w:szCs w:val="24"/>
        </w:rPr>
        <w:t>.</w:t>
      </w:r>
    </w:p>
    <w:p w:rsidR="005F7BBA" w:rsidRPr="00F24CCB" w:rsidRDefault="005F7BBA">
      <w:pPr>
        <w:rPr>
          <w:rFonts w:ascii="Arial" w:hAnsi="Arial" w:cs="Arial"/>
          <w:sz w:val="24"/>
          <w:szCs w:val="24"/>
        </w:rPr>
      </w:pPr>
      <w:r w:rsidRPr="00F24CCB">
        <w:rPr>
          <w:rFonts w:ascii="Arial" w:hAnsi="Arial" w:cs="Arial"/>
          <w:sz w:val="24"/>
          <w:szCs w:val="24"/>
        </w:rPr>
        <w:t>Forte religiosità</w:t>
      </w:r>
      <w:r w:rsidR="009D45E6" w:rsidRPr="00F24CCB">
        <w:rPr>
          <w:rFonts w:ascii="Arial" w:hAnsi="Arial" w:cs="Arial"/>
          <w:sz w:val="24"/>
          <w:szCs w:val="24"/>
        </w:rPr>
        <w:t xml:space="preserve">. </w:t>
      </w:r>
      <w:r w:rsidRPr="00F24CCB">
        <w:rPr>
          <w:rFonts w:ascii="Arial" w:hAnsi="Arial" w:cs="Arial"/>
          <w:sz w:val="24"/>
          <w:szCs w:val="24"/>
        </w:rPr>
        <w:t>Il Santuario di Crea, l’unico sacro monte lontano dai monti, l’unico da cui i monti si vedono; un incanto per gli occhi, un invito alla contemplazione e alla riflessione</w:t>
      </w:r>
      <w:r w:rsidR="00264A54" w:rsidRPr="00F24CCB">
        <w:rPr>
          <w:rFonts w:ascii="Arial" w:hAnsi="Arial" w:cs="Arial"/>
          <w:sz w:val="24"/>
          <w:szCs w:val="24"/>
        </w:rPr>
        <w:t xml:space="preserve">. </w:t>
      </w:r>
      <w:r w:rsidR="005F2A0F" w:rsidRPr="00F24CCB">
        <w:rPr>
          <w:rFonts w:ascii="Arial" w:hAnsi="Arial" w:cs="Arial"/>
          <w:sz w:val="24"/>
          <w:szCs w:val="24"/>
        </w:rPr>
        <w:t xml:space="preserve"> Unione di arte, natura e devozione. L’unico ad avvalersi dello status di Parco naturale.</w:t>
      </w:r>
      <w:r w:rsidR="00755991" w:rsidRPr="00F24CCB">
        <w:rPr>
          <w:rFonts w:ascii="Arial" w:hAnsi="Arial" w:cs="Arial"/>
          <w:sz w:val="24"/>
          <w:szCs w:val="24"/>
        </w:rPr>
        <w:t xml:space="preserve"> </w:t>
      </w:r>
      <w:r w:rsidR="00264A54" w:rsidRPr="00F24CCB">
        <w:rPr>
          <w:rFonts w:ascii="Arial" w:hAnsi="Arial" w:cs="Arial"/>
          <w:sz w:val="24"/>
          <w:szCs w:val="24"/>
        </w:rPr>
        <w:t xml:space="preserve">Uno dei punti più elevati del basso Monferrato: m, 455. Vi era l’antico abitato di </w:t>
      </w:r>
      <w:proofErr w:type="spellStart"/>
      <w:r w:rsidR="00264A54" w:rsidRPr="00F24CCB">
        <w:rPr>
          <w:rFonts w:ascii="Arial" w:hAnsi="Arial" w:cs="Arial"/>
          <w:sz w:val="24"/>
          <w:szCs w:val="24"/>
        </w:rPr>
        <w:t>Cardalona</w:t>
      </w:r>
      <w:proofErr w:type="spellEnd"/>
      <w:r w:rsidR="00264A54" w:rsidRPr="00F24CCB">
        <w:rPr>
          <w:rFonts w:ascii="Arial" w:hAnsi="Arial" w:cs="Arial"/>
          <w:sz w:val="24"/>
          <w:szCs w:val="24"/>
        </w:rPr>
        <w:t xml:space="preserve"> nel basso medioevo. Progettato da Costantino Massimo nel 1589 dedicato ai misteri del rosario con 15 cappelle</w:t>
      </w:r>
      <w:r w:rsidR="00755991" w:rsidRPr="00F24CCB">
        <w:rPr>
          <w:rFonts w:ascii="Arial" w:hAnsi="Arial" w:cs="Arial"/>
          <w:sz w:val="24"/>
          <w:szCs w:val="24"/>
        </w:rPr>
        <w:t>.</w:t>
      </w:r>
      <w:r w:rsidR="00264A54" w:rsidRPr="00F24CCB">
        <w:rPr>
          <w:rFonts w:ascii="Arial" w:hAnsi="Arial" w:cs="Arial"/>
          <w:sz w:val="24"/>
          <w:szCs w:val="24"/>
        </w:rPr>
        <w:t xml:space="preserve"> Oggi sono 25 </w:t>
      </w:r>
      <w:r w:rsidR="00755991" w:rsidRPr="00F24CCB">
        <w:rPr>
          <w:rFonts w:ascii="Arial" w:hAnsi="Arial" w:cs="Arial"/>
          <w:sz w:val="24"/>
          <w:szCs w:val="24"/>
        </w:rPr>
        <w:t>e 5 romitori. Vi lavorarono il Ca</w:t>
      </w:r>
      <w:r w:rsidR="00264A54" w:rsidRPr="00F24CCB">
        <w:rPr>
          <w:rFonts w:ascii="Arial" w:hAnsi="Arial" w:cs="Arial"/>
          <w:sz w:val="24"/>
          <w:szCs w:val="24"/>
        </w:rPr>
        <w:t xml:space="preserve">ccia, i fratelli </w:t>
      </w:r>
      <w:proofErr w:type="spellStart"/>
      <w:r w:rsidR="00264A54" w:rsidRPr="00F24CCB">
        <w:rPr>
          <w:rFonts w:ascii="Arial" w:hAnsi="Arial" w:cs="Arial"/>
          <w:sz w:val="24"/>
          <w:szCs w:val="24"/>
        </w:rPr>
        <w:t>Wespin</w:t>
      </w:r>
      <w:proofErr w:type="spellEnd"/>
      <w:r w:rsidR="00264A54" w:rsidRPr="00F24CCB">
        <w:rPr>
          <w:rFonts w:ascii="Arial" w:hAnsi="Arial" w:cs="Arial"/>
          <w:sz w:val="24"/>
          <w:szCs w:val="24"/>
        </w:rPr>
        <w:t xml:space="preserve"> (</w:t>
      </w:r>
      <w:proofErr w:type="spellStart"/>
      <w:r w:rsidR="00264A54" w:rsidRPr="00F24CCB">
        <w:rPr>
          <w:rFonts w:ascii="Arial" w:hAnsi="Arial" w:cs="Arial"/>
          <w:sz w:val="24"/>
          <w:szCs w:val="24"/>
        </w:rPr>
        <w:t>Tabaccheti</w:t>
      </w:r>
      <w:proofErr w:type="spellEnd"/>
      <w:r w:rsidR="00264A54" w:rsidRPr="00F24CCB">
        <w:rPr>
          <w:rFonts w:ascii="Arial" w:hAnsi="Arial" w:cs="Arial"/>
          <w:sz w:val="24"/>
          <w:szCs w:val="24"/>
        </w:rPr>
        <w:t xml:space="preserve">). Fu retto dai canonici di </w:t>
      </w:r>
      <w:proofErr w:type="spellStart"/>
      <w:r w:rsidR="00264A54" w:rsidRPr="00F24CCB">
        <w:rPr>
          <w:rFonts w:ascii="Arial" w:hAnsi="Arial" w:cs="Arial"/>
          <w:sz w:val="24"/>
          <w:szCs w:val="24"/>
        </w:rPr>
        <w:t>Vezzolano</w:t>
      </w:r>
      <w:proofErr w:type="spellEnd"/>
      <w:r w:rsidR="00264A54" w:rsidRPr="00F24CCB">
        <w:rPr>
          <w:rFonts w:ascii="Arial" w:hAnsi="Arial" w:cs="Arial"/>
          <w:sz w:val="24"/>
          <w:szCs w:val="24"/>
        </w:rPr>
        <w:t xml:space="preserve">, poi dai Lateranensi, dai Serviti, dai minori francescani fino al 1992. E’ retto </w:t>
      </w:r>
      <w:r w:rsidR="00755991" w:rsidRPr="00F24CCB">
        <w:rPr>
          <w:rFonts w:ascii="Arial" w:hAnsi="Arial" w:cs="Arial"/>
          <w:sz w:val="24"/>
          <w:szCs w:val="24"/>
        </w:rPr>
        <w:t xml:space="preserve">oggi </w:t>
      </w:r>
      <w:r w:rsidR="00264A54" w:rsidRPr="00F24CCB">
        <w:rPr>
          <w:rFonts w:ascii="Arial" w:hAnsi="Arial" w:cs="Arial"/>
          <w:sz w:val="24"/>
          <w:szCs w:val="24"/>
        </w:rPr>
        <w:t>dalla curia di Casale.</w:t>
      </w:r>
      <w:r w:rsidR="00B27493" w:rsidRPr="00F24CCB">
        <w:rPr>
          <w:rFonts w:ascii="Arial" w:hAnsi="Arial" w:cs="Arial"/>
          <w:sz w:val="24"/>
          <w:szCs w:val="24"/>
        </w:rPr>
        <w:t xml:space="preserve"> </w:t>
      </w:r>
      <w:r w:rsidR="00264A54" w:rsidRPr="00F24CCB">
        <w:rPr>
          <w:rFonts w:ascii="Arial" w:hAnsi="Arial" w:cs="Arial"/>
          <w:sz w:val="24"/>
          <w:szCs w:val="24"/>
        </w:rPr>
        <w:t>Dopo l’abbandono in età napoleonica, si avviò un’intensa opera di restauro</w:t>
      </w:r>
      <w:r w:rsidR="00755991" w:rsidRPr="00F24CCB">
        <w:rPr>
          <w:rFonts w:ascii="Arial" w:hAnsi="Arial" w:cs="Arial"/>
          <w:sz w:val="24"/>
          <w:szCs w:val="24"/>
        </w:rPr>
        <w:t>.</w:t>
      </w:r>
    </w:p>
    <w:p w:rsidR="00B27493" w:rsidRPr="00F24CCB" w:rsidRDefault="00755991">
      <w:pPr>
        <w:rPr>
          <w:rFonts w:ascii="Arial" w:hAnsi="Arial" w:cs="Arial"/>
          <w:sz w:val="24"/>
          <w:szCs w:val="24"/>
        </w:rPr>
      </w:pPr>
      <w:r w:rsidRPr="00F24CCB">
        <w:rPr>
          <w:rFonts w:ascii="Arial" w:hAnsi="Arial" w:cs="Arial"/>
          <w:sz w:val="24"/>
          <w:szCs w:val="24"/>
        </w:rPr>
        <w:t>Q</w:t>
      </w:r>
      <w:r w:rsidR="003E5EAE" w:rsidRPr="00F24CCB">
        <w:rPr>
          <w:rFonts w:ascii="Arial" w:hAnsi="Arial" w:cs="Arial"/>
          <w:sz w:val="24"/>
          <w:szCs w:val="24"/>
        </w:rPr>
        <w:t>uasi tutti i Paesi hanno i loro castelli, sede un tempo dei feudatari. Oggi l</w:t>
      </w:r>
      <w:r w:rsidR="00B27493" w:rsidRPr="00F24CCB">
        <w:rPr>
          <w:rFonts w:ascii="Arial" w:hAnsi="Arial" w:cs="Arial"/>
          <w:sz w:val="24"/>
          <w:szCs w:val="24"/>
        </w:rPr>
        <w:t>a visita a</w:t>
      </w:r>
      <w:r w:rsidR="003E5EAE" w:rsidRPr="00F24CCB">
        <w:rPr>
          <w:rFonts w:ascii="Arial" w:hAnsi="Arial" w:cs="Arial"/>
          <w:sz w:val="24"/>
          <w:szCs w:val="24"/>
        </w:rPr>
        <w:t>d alcuni di essi</w:t>
      </w:r>
      <w:r w:rsidR="00B27493" w:rsidRPr="00F24CCB">
        <w:rPr>
          <w:rFonts w:ascii="Arial" w:hAnsi="Arial" w:cs="Arial"/>
          <w:sz w:val="24"/>
          <w:szCs w:val="24"/>
        </w:rPr>
        <w:t xml:space="preserve"> consente di apprezzare arredi e giardini, prospettive, vedute, scordi panoramici. Molti sono ridotti a ruderi, altri appaiono trasformati in case signorili, </w:t>
      </w:r>
      <w:r w:rsidR="003E5EAE" w:rsidRPr="00F24CCB">
        <w:rPr>
          <w:rFonts w:ascii="Arial" w:hAnsi="Arial" w:cs="Arial"/>
          <w:sz w:val="24"/>
          <w:szCs w:val="24"/>
        </w:rPr>
        <w:t>oppure</w:t>
      </w:r>
      <w:r w:rsidR="009D45E6" w:rsidRPr="00F24CCB">
        <w:rPr>
          <w:rFonts w:ascii="Arial" w:hAnsi="Arial" w:cs="Arial"/>
          <w:sz w:val="24"/>
          <w:szCs w:val="24"/>
        </w:rPr>
        <w:t xml:space="preserve"> in </w:t>
      </w:r>
      <w:proofErr w:type="spellStart"/>
      <w:r w:rsidR="009D45E6" w:rsidRPr="00F24CCB">
        <w:rPr>
          <w:rFonts w:ascii="Arial" w:hAnsi="Arial" w:cs="Arial"/>
          <w:sz w:val="24"/>
          <w:szCs w:val="24"/>
        </w:rPr>
        <w:t>resort</w:t>
      </w:r>
      <w:proofErr w:type="spellEnd"/>
      <w:r w:rsidR="009D45E6" w:rsidRPr="00F24CCB">
        <w:rPr>
          <w:rFonts w:ascii="Arial" w:hAnsi="Arial" w:cs="Arial"/>
          <w:sz w:val="24"/>
          <w:szCs w:val="24"/>
        </w:rPr>
        <w:t>.</w:t>
      </w:r>
    </w:p>
    <w:p w:rsidR="00F24CCB" w:rsidRPr="00F24CCB" w:rsidRDefault="00F24CCB">
      <w:pPr>
        <w:rPr>
          <w:rFonts w:ascii="Arial" w:hAnsi="Arial" w:cs="Arial"/>
          <w:sz w:val="24"/>
          <w:szCs w:val="24"/>
        </w:rPr>
      </w:pPr>
    </w:p>
    <w:p w:rsidR="00F24CCB" w:rsidRDefault="00F24CCB" w:rsidP="00F24CCB">
      <w:pPr>
        <w:rPr>
          <w:rFonts w:ascii="Arial" w:hAnsi="Arial" w:cs="Arial"/>
          <w:b/>
          <w:sz w:val="24"/>
          <w:szCs w:val="24"/>
        </w:rPr>
      </w:pPr>
      <w:r>
        <w:rPr>
          <w:rFonts w:ascii="Arial" w:hAnsi="Arial" w:cs="Arial"/>
          <w:b/>
          <w:sz w:val="24"/>
          <w:szCs w:val="24"/>
        </w:rPr>
        <w:t>ISCRIZIONI</w:t>
      </w:r>
    </w:p>
    <w:p w:rsidR="00F24CCB" w:rsidRDefault="00F24CCB" w:rsidP="00F24CCB">
      <w:pPr>
        <w:rPr>
          <w:rFonts w:ascii="Arial" w:hAnsi="Arial" w:cs="Arial"/>
          <w:sz w:val="24"/>
          <w:szCs w:val="24"/>
        </w:rPr>
      </w:pPr>
      <w:r>
        <w:rPr>
          <w:rFonts w:ascii="Arial" w:hAnsi="Arial" w:cs="Arial"/>
          <w:sz w:val="24"/>
          <w:szCs w:val="24"/>
        </w:rPr>
        <w:t xml:space="preserve">Per iscriversi inviare una mail a </w:t>
      </w:r>
      <w:hyperlink r:id="rId5" w:history="1">
        <w:r w:rsidRPr="003E3C9D">
          <w:rPr>
            <w:rStyle w:val="Collegamentoipertestuale"/>
            <w:rFonts w:ascii="Arial" w:hAnsi="Arial" w:cs="Arial"/>
            <w:sz w:val="24"/>
            <w:szCs w:val="24"/>
          </w:rPr>
          <w:t>elenam.m@libero.it</w:t>
        </w:r>
      </w:hyperlink>
      <w:r w:rsidR="004C5343">
        <w:rPr>
          <w:rFonts w:ascii="Arial" w:hAnsi="Arial" w:cs="Arial"/>
          <w:sz w:val="24"/>
          <w:szCs w:val="24"/>
        </w:rPr>
        <w:t xml:space="preserve"> entro mercoledì 3 aprile.</w:t>
      </w:r>
    </w:p>
    <w:p w:rsidR="00F24CCB" w:rsidRDefault="00F24CCB" w:rsidP="00F24CCB">
      <w:pPr>
        <w:rPr>
          <w:rFonts w:ascii="Arial" w:hAnsi="Arial" w:cs="Arial"/>
          <w:sz w:val="24"/>
          <w:szCs w:val="24"/>
        </w:rPr>
      </w:pPr>
      <w:r>
        <w:rPr>
          <w:rFonts w:ascii="Arial" w:hAnsi="Arial" w:cs="Arial"/>
          <w:sz w:val="24"/>
          <w:szCs w:val="24"/>
        </w:rPr>
        <w:t>Al più presto invieremo informazioni dettagliate su costi e modalità di pagamento.</w:t>
      </w:r>
    </w:p>
    <w:p w:rsidR="004C5343" w:rsidRPr="004C5343" w:rsidRDefault="004C5343" w:rsidP="00F24CCB">
      <w:pPr>
        <w:rPr>
          <w:rFonts w:ascii="Arial" w:hAnsi="Arial" w:cs="Arial"/>
          <w:b/>
          <w:sz w:val="24"/>
          <w:szCs w:val="24"/>
        </w:rPr>
      </w:pPr>
      <w:r w:rsidRPr="004C5343">
        <w:rPr>
          <w:rFonts w:ascii="Arial" w:hAnsi="Arial" w:cs="Arial"/>
          <w:b/>
          <w:sz w:val="24"/>
          <w:szCs w:val="24"/>
        </w:rPr>
        <w:t>L’escursione vale 8 ore di laboratorio per gli studenti di Scienze della Formazione Primaria e come formazione in servizio per gli insegnanti.</w:t>
      </w:r>
    </w:p>
    <w:p w:rsidR="004C5343" w:rsidRPr="00F24CCB" w:rsidRDefault="004C5343" w:rsidP="00F24CCB">
      <w:pPr>
        <w:rPr>
          <w:rFonts w:ascii="Arial" w:hAnsi="Arial" w:cs="Arial"/>
          <w:sz w:val="24"/>
          <w:szCs w:val="24"/>
        </w:rPr>
      </w:pPr>
      <w:r>
        <w:rPr>
          <w:rFonts w:ascii="Arial" w:hAnsi="Arial" w:cs="Arial"/>
          <w:sz w:val="24"/>
          <w:szCs w:val="24"/>
        </w:rPr>
        <w:t>L’escursione si effettuerà con un minimo di 20 iscritti.</w:t>
      </w:r>
    </w:p>
    <w:p w:rsidR="00F24CCB" w:rsidRPr="00F24CCB" w:rsidRDefault="00F24CCB">
      <w:pPr>
        <w:rPr>
          <w:rFonts w:asciiTheme="majorHAnsi" w:eastAsia="MingLiU_HKSCS-ExtB" w:hAnsiTheme="majorHAnsi" w:cs="Arial"/>
          <w:sz w:val="24"/>
          <w:szCs w:val="24"/>
        </w:rPr>
      </w:pPr>
    </w:p>
    <w:sectPr w:rsidR="00F24CCB" w:rsidRPr="00F24CCB" w:rsidSect="00712D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179BF"/>
    <w:multiLevelType w:val="hybridMultilevel"/>
    <w:tmpl w:val="CE2628FA"/>
    <w:lvl w:ilvl="0" w:tplc="97F62C10">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7BBA"/>
    <w:rsid w:val="001E7F18"/>
    <w:rsid w:val="001F7EE6"/>
    <w:rsid w:val="00264A54"/>
    <w:rsid w:val="00332088"/>
    <w:rsid w:val="00384D24"/>
    <w:rsid w:val="003A46D4"/>
    <w:rsid w:val="003E5EAE"/>
    <w:rsid w:val="004C5343"/>
    <w:rsid w:val="004D2E45"/>
    <w:rsid w:val="00553952"/>
    <w:rsid w:val="005D318E"/>
    <w:rsid w:val="005F2A0F"/>
    <w:rsid w:val="005F7BBA"/>
    <w:rsid w:val="00712D2B"/>
    <w:rsid w:val="00755991"/>
    <w:rsid w:val="00761C19"/>
    <w:rsid w:val="007E4881"/>
    <w:rsid w:val="009D45E6"/>
    <w:rsid w:val="00A55F91"/>
    <w:rsid w:val="00B27493"/>
    <w:rsid w:val="00D31AD5"/>
    <w:rsid w:val="00F24CCB"/>
    <w:rsid w:val="00FB55CC"/>
    <w:rsid w:val="00FE2C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ind w:lef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D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5991"/>
    <w:pPr>
      <w:ind w:left="720"/>
      <w:contextualSpacing/>
    </w:pPr>
  </w:style>
  <w:style w:type="character" w:styleId="Collegamentoipertestuale">
    <w:name w:val="Hyperlink"/>
    <w:basedOn w:val="Carpredefinitoparagrafo"/>
    <w:uiPriority w:val="99"/>
    <w:unhideWhenUsed/>
    <w:rsid w:val="00F24C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m.m@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elenam</cp:lastModifiedBy>
  <cp:revision>2</cp:revision>
  <cp:lastPrinted>2013-03-03T15:47:00Z</cp:lastPrinted>
  <dcterms:created xsi:type="dcterms:W3CDTF">2013-03-26T07:49:00Z</dcterms:created>
  <dcterms:modified xsi:type="dcterms:W3CDTF">2013-03-26T07:49:00Z</dcterms:modified>
</cp:coreProperties>
</file>